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73887" w14:textId="77777777" w:rsidR="00C862DF" w:rsidRPr="005F1559" w:rsidRDefault="00892E6C" w:rsidP="00B9031D">
      <w:pPr>
        <w:ind w:left="5642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F1559">
        <w:rPr>
          <w:rFonts w:ascii="Times New Roman" w:hAnsi="Times New Roman" w:cs="Times New Roman"/>
          <w:spacing w:val="8"/>
          <w:sz w:val="28"/>
          <w:szCs w:val="28"/>
        </w:rPr>
        <w:t>…………………………………</w:t>
      </w:r>
    </w:p>
    <w:p w14:paraId="0830779A" w14:textId="77777777" w:rsidR="00892E6C" w:rsidRPr="00B9031D" w:rsidRDefault="00892E6C" w:rsidP="00B9031D">
      <w:pPr>
        <w:ind w:left="5642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B9031D">
        <w:rPr>
          <w:rFonts w:ascii="Times New Roman" w:hAnsi="Times New Roman" w:cs="Times New Roman"/>
          <w:spacing w:val="8"/>
          <w:sz w:val="20"/>
          <w:szCs w:val="20"/>
        </w:rPr>
        <w:t>miejscowość i data</w:t>
      </w:r>
    </w:p>
    <w:p w14:paraId="4668F96E" w14:textId="77777777" w:rsidR="00892E6C" w:rsidRPr="005F1559" w:rsidRDefault="00892E6C" w:rsidP="00B9031D">
      <w:pPr>
        <w:ind w:right="5885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F1559">
        <w:rPr>
          <w:rFonts w:ascii="Times New Roman" w:hAnsi="Times New Roman" w:cs="Times New Roman"/>
          <w:spacing w:val="8"/>
          <w:sz w:val="28"/>
          <w:szCs w:val="28"/>
        </w:rPr>
        <w:t>………………………………</w:t>
      </w:r>
    </w:p>
    <w:p w14:paraId="4435CA6D" w14:textId="77777777" w:rsidR="00892E6C" w:rsidRPr="00B9031D" w:rsidRDefault="00892E6C" w:rsidP="00B9031D">
      <w:pPr>
        <w:ind w:right="5885"/>
        <w:jc w:val="center"/>
        <w:rPr>
          <w:rFonts w:ascii="Times New Roman" w:hAnsi="Times New Roman" w:cs="Times New Roman"/>
          <w:spacing w:val="8"/>
          <w:sz w:val="20"/>
          <w:szCs w:val="20"/>
        </w:rPr>
      </w:pPr>
      <w:r w:rsidRPr="00B9031D">
        <w:rPr>
          <w:rFonts w:ascii="Times New Roman" w:hAnsi="Times New Roman" w:cs="Times New Roman"/>
          <w:spacing w:val="8"/>
          <w:sz w:val="20"/>
          <w:szCs w:val="20"/>
        </w:rPr>
        <w:t>pieczęć jednostki</w:t>
      </w:r>
    </w:p>
    <w:p w14:paraId="5EA38CCA" w14:textId="77777777" w:rsidR="00750B17" w:rsidRPr="00BD3880" w:rsidRDefault="00750B17" w:rsidP="00750B17">
      <w:pPr>
        <w:spacing w:before="360" w:line="360" w:lineRule="auto"/>
        <w:ind w:left="5642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Instytut Niskich Temperatur i Badań Strukturalnych PAN</w:t>
      </w:r>
    </w:p>
    <w:p w14:paraId="435D0F61" w14:textId="77777777" w:rsidR="00892E6C" w:rsidRPr="00BD3880" w:rsidRDefault="00E97FCE" w:rsidP="005F1559">
      <w:pPr>
        <w:spacing w:line="360" w:lineRule="auto"/>
        <w:ind w:left="5640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>u</w:t>
      </w:r>
      <w:r w:rsidR="00750B17">
        <w:rPr>
          <w:rFonts w:ascii="Times New Roman" w:hAnsi="Times New Roman" w:cs="Times New Roman"/>
          <w:spacing w:val="8"/>
          <w:sz w:val="24"/>
          <w:szCs w:val="24"/>
        </w:rPr>
        <w:t>l. Okólna 2; 50-422</w:t>
      </w:r>
      <w:r w:rsidR="00892E6C"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 W</w:t>
      </w:r>
      <w:r w:rsidR="00750B17">
        <w:rPr>
          <w:rFonts w:ascii="Times New Roman" w:hAnsi="Times New Roman" w:cs="Times New Roman"/>
          <w:spacing w:val="8"/>
          <w:sz w:val="24"/>
          <w:szCs w:val="24"/>
        </w:rPr>
        <w:t>rocław</w:t>
      </w:r>
    </w:p>
    <w:p w14:paraId="6423C897" w14:textId="77777777" w:rsidR="00892E6C" w:rsidRPr="00E90418" w:rsidRDefault="00892E6C" w:rsidP="005F1559">
      <w:pPr>
        <w:spacing w:line="360" w:lineRule="auto"/>
        <w:rPr>
          <w:rFonts w:ascii="Times New Roman" w:hAnsi="Times New Roman" w:cs="Times New Roman"/>
          <w:spacing w:val="8"/>
          <w:sz w:val="32"/>
          <w:szCs w:val="32"/>
        </w:rPr>
      </w:pPr>
    </w:p>
    <w:p w14:paraId="4BD32637" w14:textId="77777777" w:rsidR="00BD3880" w:rsidRPr="00BD3880" w:rsidRDefault="00892E6C" w:rsidP="009F204F">
      <w:pPr>
        <w:spacing w:before="120" w:after="120" w:line="360" w:lineRule="auto"/>
        <w:ind w:firstLine="839"/>
        <w:rPr>
          <w:rFonts w:ascii="Times New Roman" w:hAnsi="Times New Roman" w:cs="Times New Roman"/>
          <w:spacing w:val="8"/>
          <w:sz w:val="24"/>
          <w:szCs w:val="24"/>
        </w:rPr>
      </w:pP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Oświadczamy, że </w:t>
      </w:r>
      <w:r w:rsidR="00BD3880"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uczestnictwo w szkoleniu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756"/>
      </w:tblGrid>
      <w:tr w:rsidR="00BD3880" w:rsidRPr="00792FD5" w14:paraId="2F101466" w14:textId="77777777" w:rsidTr="00792FD5">
        <w:tc>
          <w:tcPr>
            <w:tcW w:w="2988" w:type="dxa"/>
            <w:shd w:val="clear" w:color="auto" w:fill="auto"/>
            <w:vAlign w:val="center"/>
          </w:tcPr>
          <w:p w14:paraId="7E6DF241" w14:textId="77777777" w:rsidR="00BD3880" w:rsidRPr="00792FD5" w:rsidRDefault="00BD3880" w:rsidP="00792FD5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792FD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Imię i nazwisko pracownika</w:t>
            </w:r>
          </w:p>
        </w:tc>
        <w:tc>
          <w:tcPr>
            <w:tcW w:w="6756" w:type="dxa"/>
            <w:shd w:val="clear" w:color="auto" w:fill="auto"/>
          </w:tcPr>
          <w:p w14:paraId="5AF3A57E" w14:textId="77777777" w:rsidR="00BD3880" w:rsidRPr="00792FD5" w:rsidRDefault="00BD3880" w:rsidP="00BD3880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  <w:p w14:paraId="5020B29B" w14:textId="77777777" w:rsidR="00BD3880" w:rsidRPr="00792FD5" w:rsidRDefault="00BD3880" w:rsidP="00BD3880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  <w:p w14:paraId="1170CA5D" w14:textId="77777777" w:rsidR="00BD3880" w:rsidRPr="00792FD5" w:rsidRDefault="00BD3880" w:rsidP="00BD3880">
            <w:pPr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</w:p>
        </w:tc>
      </w:tr>
      <w:tr w:rsidR="00BD3880" w:rsidRPr="00792FD5" w14:paraId="5A09F6DE" w14:textId="77777777" w:rsidTr="00792FD5">
        <w:tc>
          <w:tcPr>
            <w:tcW w:w="2988" w:type="dxa"/>
            <w:shd w:val="clear" w:color="auto" w:fill="auto"/>
            <w:vAlign w:val="center"/>
          </w:tcPr>
          <w:p w14:paraId="16EB52E4" w14:textId="77777777" w:rsidR="00BD3880" w:rsidRPr="00792FD5" w:rsidRDefault="00BD3880" w:rsidP="00792FD5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792FD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Tytuł szkolenia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5CD7B364" w14:textId="77777777" w:rsidR="00BD3880" w:rsidRPr="00E97FCE" w:rsidRDefault="00E97FCE" w:rsidP="00BD3880">
            <w:pPr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</w:pPr>
            <w:r w:rsidRPr="00E97FCE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6</w:t>
            </w:r>
            <w:r w:rsidR="004B6AB9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6</w:t>
            </w:r>
            <w:r w:rsidRPr="00E97FCE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 xml:space="preserve"> Konwersatorium Krystalograficzne we Wrocławiu</w:t>
            </w:r>
          </w:p>
        </w:tc>
      </w:tr>
      <w:tr w:rsidR="00BD3880" w:rsidRPr="00792FD5" w14:paraId="06D89AFE" w14:textId="77777777" w:rsidTr="009D28E9">
        <w:tc>
          <w:tcPr>
            <w:tcW w:w="2988" w:type="dxa"/>
            <w:shd w:val="clear" w:color="auto" w:fill="auto"/>
            <w:vAlign w:val="center"/>
          </w:tcPr>
          <w:p w14:paraId="4B507FEF" w14:textId="77777777" w:rsidR="00BD3880" w:rsidRPr="00792FD5" w:rsidRDefault="00BD3880" w:rsidP="00792FD5">
            <w:pPr>
              <w:spacing w:before="120" w:after="120"/>
              <w:jc w:val="center"/>
              <w:rPr>
                <w:rFonts w:ascii="Times New Roman" w:hAnsi="Times New Roman" w:cs="Times New Roman"/>
                <w:spacing w:val="8"/>
                <w:sz w:val="28"/>
                <w:szCs w:val="28"/>
              </w:rPr>
            </w:pPr>
            <w:r w:rsidRPr="00792FD5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Termin</w:t>
            </w:r>
          </w:p>
        </w:tc>
        <w:tc>
          <w:tcPr>
            <w:tcW w:w="6756" w:type="dxa"/>
            <w:shd w:val="clear" w:color="auto" w:fill="auto"/>
            <w:vAlign w:val="center"/>
          </w:tcPr>
          <w:p w14:paraId="6A48D321" w14:textId="77777777" w:rsidR="00BD3880" w:rsidRPr="00E97FCE" w:rsidRDefault="009D28E9" w:rsidP="009D28E9">
            <w:pPr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2</w:t>
            </w:r>
            <w:r w:rsidR="004B6AB9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5</w:t>
            </w:r>
            <w:r w:rsidR="00E97FCE" w:rsidRPr="00E97FCE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2</w:t>
            </w:r>
            <w:r w:rsidR="004B6AB9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7</w:t>
            </w:r>
            <w:r w:rsidR="00E97FCE" w:rsidRPr="00E97FCE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czerwca</w:t>
            </w:r>
            <w:r w:rsidR="00E97FCE" w:rsidRPr="00E97FCE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 xml:space="preserve"> 202</w:t>
            </w:r>
            <w:r w:rsidR="004B6AB9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>5</w:t>
            </w:r>
            <w:r w:rsidR="00E97FCE" w:rsidRPr="00E97FCE">
              <w:rPr>
                <w:rFonts w:ascii="Times New Roman" w:hAnsi="Times New Roman" w:cs="Times New Roman"/>
                <w:b/>
                <w:bCs/>
                <w:spacing w:val="8"/>
                <w:sz w:val="26"/>
                <w:szCs w:val="26"/>
              </w:rPr>
              <w:t xml:space="preserve"> r.</w:t>
            </w:r>
          </w:p>
        </w:tc>
      </w:tr>
    </w:tbl>
    <w:p w14:paraId="3EBEBB5F" w14:textId="77777777" w:rsidR="00892E6C" w:rsidRPr="00BD3880" w:rsidRDefault="00BD3880" w:rsidP="009D28E9">
      <w:pPr>
        <w:spacing w:before="240" w:after="120" w:line="36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organizowanym przez  </w:t>
      </w:r>
      <w:r w:rsidR="00750B17">
        <w:rPr>
          <w:rFonts w:ascii="Times New Roman" w:hAnsi="Times New Roman" w:cs="Times New Roman"/>
          <w:spacing w:val="8"/>
          <w:sz w:val="24"/>
          <w:szCs w:val="24"/>
        </w:rPr>
        <w:t xml:space="preserve">Instytut Niskich Temperatur i Badań Strukturalnych PAN </w:t>
      </w:r>
      <w:r w:rsidR="00B5107F">
        <w:rPr>
          <w:rFonts w:ascii="Times New Roman" w:hAnsi="Times New Roman" w:cs="Times New Roman"/>
          <w:spacing w:val="8"/>
          <w:sz w:val="24"/>
          <w:szCs w:val="24"/>
        </w:rPr>
        <w:t xml:space="preserve">we Wrocławiu </w:t>
      </w:r>
      <w:r w:rsidR="005F1559" w:rsidRPr="007001C8">
        <w:rPr>
          <w:rFonts w:ascii="Times New Roman" w:hAnsi="Times New Roman" w:cs="Times New Roman"/>
          <w:bCs/>
          <w:spacing w:val="8"/>
          <w:sz w:val="24"/>
          <w:szCs w:val="24"/>
          <w:u w:val="single"/>
        </w:rPr>
        <w:t>ma</w:t>
      </w:r>
      <w:r w:rsidR="00892E6C" w:rsidRPr="007001C8">
        <w:rPr>
          <w:rFonts w:ascii="Times New Roman" w:hAnsi="Times New Roman" w:cs="Times New Roman"/>
          <w:bCs/>
          <w:spacing w:val="8"/>
          <w:sz w:val="24"/>
          <w:szCs w:val="24"/>
          <w:u w:val="single"/>
        </w:rPr>
        <w:t xml:space="preserve"> charakter kształcenia zawodowego</w:t>
      </w:r>
      <w:r w:rsidR="00892E6C" w:rsidRPr="00D83D2C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892E6C"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/ </w:t>
      </w:r>
      <w:r w:rsidR="00892E6C" w:rsidRPr="00E97FCE">
        <w:rPr>
          <w:rFonts w:ascii="Times New Roman" w:hAnsi="Times New Roman" w:cs="Times New Roman"/>
          <w:dstrike/>
          <w:spacing w:val="8"/>
          <w:sz w:val="24"/>
          <w:szCs w:val="24"/>
        </w:rPr>
        <w:t xml:space="preserve">przekwalifikowania </w:t>
      </w:r>
      <w:r w:rsidR="00892E6C" w:rsidRPr="00E97FCE">
        <w:rPr>
          <w:rFonts w:ascii="Times New Roman" w:hAnsi="Times New Roman" w:cs="Times New Roman"/>
          <w:dstrike/>
          <w:spacing w:val="4"/>
          <w:sz w:val="24"/>
          <w:szCs w:val="24"/>
        </w:rPr>
        <w:t>zawodowego</w:t>
      </w:r>
      <w:r w:rsidRPr="00CB2C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B2CB2">
        <w:rPr>
          <w:rFonts w:ascii="Times New Roman" w:hAnsi="Times New Roman" w:cs="Times New Roman"/>
          <w:spacing w:val="4"/>
          <w:sz w:val="24"/>
          <w:szCs w:val="24"/>
        </w:rPr>
        <w:br/>
      </w:r>
      <w:r w:rsidRPr="00CB2CB2">
        <w:rPr>
          <w:rFonts w:ascii="Times New Roman" w:hAnsi="Times New Roman" w:cs="Times New Roman"/>
          <w:spacing w:val="4"/>
          <w:sz w:val="24"/>
          <w:szCs w:val="24"/>
        </w:rPr>
        <w:t>i</w:t>
      </w:r>
      <w:r w:rsidR="00892E6C" w:rsidRPr="00CB2CB2">
        <w:rPr>
          <w:rFonts w:ascii="Times New Roman" w:hAnsi="Times New Roman" w:cs="Times New Roman"/>
          <w:spacing w:val="4"/>
          <w:sz w:val="24"/>
          <w:szCs w:val="24"/>
        </w:rPr>
        <w:t xml:space="preserve"> jest finansowan</w:t>
      </w:r>
      <w:r w:rsidRPr="00CB2CB2">
        <w:rPr>
          <w:rFonts w:ascii="Times New Roman" w:hAnsi="Times New Roman" w:cs="Times New Roman"/>
          <w:spacing w:val="4"/>
          <w:sz w:val="24"/>
          <w:szCs w:val="24"/>
        </w:rPr>
        <w:t>e</w:t>
      </w:r>
      <w:r w:rsidR="00892E6C" w:rsidRPr="00CB2C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B2CB2">
        <w:rPr>
          <w:rFonts w:ascii="Times New Roman" w:hAnsi="Times New Roman" w:cs="Times New Roman"/>
          <w:spacing w:val="4"/>
          <w:sz w:val="24"/>
          <w:szCs w:val="24"/>
        </w:rPr>
        <w:t xml:space="preserve">przez nas </w:t>
      </w:r>
      <w:r w:rsidR="00892E6C" w:rsidRPr="00CB2CB2">
        <w:rPr>
          <w:rFonts w:ascii="Times New Roman" w:hAnsi="Times New Roman" w:cs="Times New Roman"/>
          <w:spacing w:val="4"/>
          <w:sz w:val="24"/>
          <w:szCs w:val="24"/>
        </w:rPr>
        <w:t>ze środków publicznych</w:t>
      </w:r>
      <w:r w:rsidRPr="00BD3880">
        <w:rPr>
          <w:rFonts w:ascii="Times New Roman" w:hAnsi="Times New Roman" w:cs="Times New Roman"/>
          <w:b/>
          <w:spacing w:val="4"/>
          <w:sz w:val="24"/>
          <w:szCs w:val="24"/>
        </w:rPr>
        <w:t xml:space="preserve">* </w:t>
      </w:r>
      <w:r w:rsidRPr="00BD3880">
        <w:rPr>
          <w:rFonts w:ascii="Times New Roman" w:hAnsi="Times New Roman" w:cs="Times New Roman"/>
          <w:spacing w:val="4"/>
          <w:sz w:val="24"/>
          <w:szCs w:val="24"/>
        </w:rPr>
        <w:t>(</w:t>
      </w:r>
      <w:r w:rsidR="001418D2" w:rsidRPr="001418D2">
        <w:rPr>
          <w:rFonts w:ascii="Times New Roman" w:hAnsi="Times New Roman" w:cs="Times New Roman"/>
          <w:b/>
          <w:bCs/>
          <w:spacing w:val="4"/>
          <w:sz w:val="24"/>
          <w:szCs w:val="24"/>
        </w:rPr>
        <w:t>proszę</w:t>
      </w:r>
      <w:r w:rsidR="001418D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C44EA1">
        <w:rPr>
          <w:rFonts w:ascii="Times New Roman" w:hAnsi="Times New Roman" w:cs="Times New Roman"/>
          <w:b/>
          <w:bCs/>
          <w:spacing w:val="4"/>
          <w:sz w:val="24"/>
          <w:szCs w:val="24"/>
        </w:rPr>
        <w:t>zaznaczyć</w:t>
      </w:r>
      <w:r w:rsidR="005B1240" w:rsidRPr="00C44EA1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poniżej</w:t>
      </w:r>
      <w:r w:rsidR="001418D2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, zakreślając właściwy punkt, 1 lub 2 </w:t>
      </w:r>
      <w:r w:rsidRPr="00BD3880">
        <w:rPr>
          <w:rFonts w:ascii="Times New Roman" w:hAnsi="Times New Roman" w:cs="Times New Roman"/>
          <w:spacing w:val="4"/>
          <w:sz w:val="24"/>
          <w:szCs w:val="24"/>
        </w:rPr>
        <w:t>)</w:t>
      </w:r>
      <w:r w:rsidR="00892E6C" w:rsidRPr="00BD3880">
        <w:rPr>
          <w:rFonts w:ascii="Times New Roman" w:hAnsi="Times New Roman" w:cs="Times New Roman"/>
          <w:spacing w:val="4"/>
          <w:sz w:val="24"/>
          <w:szCs w:val="24"/>
        </w:rPr>
        <w:t>:</w:t>
      </w:r>
    </w:p>
    <w:p w14:paraId="3626EEB9" w14:textId="77777777" w:rsidR="00892E6C" w:rsidRPr="00BD3880" w:rsidRDefault="00892E6C" w:rsidP="009D28E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BD3880">
        <w:rPr>
          <w:rFonts w:ascii="Times New Roman" w:hAnsi="Times New Roman" w:cs="Times New Roman"/>
          <w:spacing w:val="8"/>
          <w:sz w:val="24"/>
          <w:szCs w:val="24"/>
        </w:rPr>
        <w:t>w całości zgodnie z treścią art. 43 ust. 1 pkt 2</w:t>
      </w:r>
      <w:r w:rsidR="00635A5F">
        <w:rPr>
          <w:rFonts w:ascii="Times New Roman" w:hAnsi="Times New Roman" w:cs="Times New Roman"/>
          <w:spacing w:val="8"/>
          <w:sz w:val="24"/>
          <w:szCs w:val="24"/>
        </w:rPr>
        <w:t>9 lit.c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 ustawy z dnia 11 marca 2004 r. o</w:t>
      </w:r>
      <w:r w:rsidR="009D28E9">
        <w:rPr>
          <w:rFonts w:ascii="Times New Roman" w:hAnsi="Times New Roman" w:cs="Times New Roman"/>
          <w:spacing w:val="8"/>
          <w:sz w:val="24"/>
          <w:szCs w:val="24"/>
        </w:rPr>
        <w:t> 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>podatku od towarów i usług (Dz.U.</w:t>
      </w:r>
      <w:r w:rsidR="003777CF">
        <w:rPr>
          <w:rFonts w:ascii="Times New Roman" w:hAnsi="Times New Roman" w:cs="Times New Roman"/>
          <w:spacing w:val="8"/>
          <w:sz w:val="24"/>
          <w:szCs w:val="24"/>
        </w:rPr>
        <w:t>z 20</w:t>
      </w:r>
      <w:r w:rsidR="00ED3311">
        <w:rPr>
          <w:rFonts w:ascii="Times New Roman" w:hAnsi="Times New Roman" w:cs="Times New Roman"/>
          <w:spacing w:val="8"/>
          <w:sz w:val="24"/>
          <w:szCs w:val="24"/>
        </w:rPr>
        <w:t>21</w:t>
      </w:r>
      <w:r w:rsidR="003777CF">
        <w:rPr>
          <w:rFonts w:ascii="Times New Roman" w:hAnsi="Times New Roman" w:cs="Times New Roman"/>
          <w:spacing w:val="8"/>
          <w:sz w:val="24"/>
          <w:szCs w:val="24"/>
        </w:rPr>
        <w:t>,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 poz. </w:t>
      </w:r>
      <w:r w:rsidR="00ED3311">
        <w:rPr>
          <w:rFonts w:ascii="Times New Roman" w:hAnsi="Times New Roman" w:cs="Times New Roman"/>
          <w:spacing w:val="8"/>
          <w:sz w:val="24"/>
          <w:szCs w:val="24"/>
        </w:rPr>
        <w:t>685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>)</w:t>
      </w:r>
    </w:p>
    <w:p w14:paraId="0EA1066D" w14:textId="77777777" w:rsidR="00892E6C" w:rsidRPr="00BD3880" w:rsidRDefault="005E4C50" w:rsidP="005F1559">
      <w:pP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  <w:r w:rsidRPr="00BD3880">
        <w:rPr>
          <w:rFonts w:ascii="Times New Roman" w:hAnsi="Times New Roman" w:cs="Times New Roman"/>
          <w:spacing w:val="8"/>
          <w:sz w:val="24"/>
          <w:szCs w:val="24"/>
        </w:rPr>
        <w:tab/>
      </w:r>
      <w:r w:rsidR="00892E6C" w:rsidRPr="00BD3880">
        <w:rPr>
          <w:rFonts w:ascii="Times New Roman" w:hAnsi="Times New Roman" w:cs="Times New Roman"/>
          <w:spacing w:val="8"/>
          <w:sz w:val="24"/>
          <w:szCs w:val="24"/>
        </w:rPr>
        <w:t>lub</w:t>
      </w:r>
    </w:p>
    <w:p w14:paraId="5280478F" w14:textId="77777777" w:rsidR="00892E6C" w:rsidRPr="00BD3880" w:rsidRDefault="00892E6C" w:rsidP="009D28E9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w co najmniej 70 %, zgodnie z treścią § 3 ust.1 pkt </w:t>
      </w:r>
      <w:r w:rsidR="00377A19">
        <w:rPr>
          <w:rFonts w:ascii="Times New Roman" w:hAnsi="Times New Roman" w:cs="Times New Roman"/>
          <w:spacing w:val="8"/>
          <w:sz w:val="24"/>
          <w:szCs w:val="24"/>
        </w:rPr>
        <w:t>14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 rozporządzenia Ministra Finansów z dnia </w:t>
      </w:r>
      <w:r w:rsidR="00377A19">
        <w:rPr>
          <w:rFonts w:ascii="Times New Roman" w:hAnsi="Times New Roman" w:cs="Times New Roman"/>
          <w:spacing w:val="8"/>
          <w:sz w:val="24"/>
          <w:szCs w:val="24"/>
        </w:rPr>
        <w:t>20 grudnia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 201</w:t>
      </w:r>
      <w:r w:rsidR="00377A19">
        <w:rPr>
          <w:rFonts w:ascii="Times New Roman" w:hAnsi="Times New Roman" w:cs="Times New Roman"/>
          <w:spacing w:val="8"/>
          <w:sz w:val="24"/>
          <w:szCs w:val="24"/>
        </w:rPr>
        <w:t>3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 xml:space="preserve"> r. w sprawie </w:t>
      </w:r>
      <w:r w:rsidR="00377A19">
        <w:rPr>
          <w:rFonts w:ascii="Times New Roman" w:hAnsi="Times New Roman" w:cs="Times New Roman"/>
          <w:spacing w:val="8"/>
          <w:sz w:val="24"/>
          <w:szCs w:val="24"/>
        </w:rPr>
        <w:t xml:space="preserve">zwolnień od podatku od towarów i usług oraz warunkach stosowania tych zwolnień 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>(Dz.U.</w:t>
      </w:r>
      <w:r w:rsidR="00377A19">
        <w:rPr>
          <w:rFonts w:ascii="Times New Roman" w:hAnsi="Times New Roman" w:cs="Times New Roman"/>
          <w:spacing w:val="8"/>
          <w:sz w:val="24"/>
          <w:szCs w:val="24"/>
        </w:rPr>
        <w:t>20</w:t>
      </w:r>
      <w:r w:rsidR="00ED3311">
        <w:rPr>
          <w:rFonts w:ascii="Times New Roman" w:hAnsi="Times New Roman" w:cs="Times New Roman"/>
          <w:spacing w:val="8"/>
          <w:sz w:val="24"/>
          <w:szCs w:val="24"/>
        </w:rPr>
        <w:t>20</w:t>
      </w:r>
      <w:r w:rsidR="00377A19">
        <w:rPr>
          <w:rFonts w:ascii="Times New Roman" w:hAnsi="Times New Roman" w:cs="Times New Roman"/>
          <w:spacing w:val="8"/>
          <w:sz w:val="24"/>
          <w:szCs w:val="24"/>
        </w:rPr>
        <w:t xml:space="preserve"> poz.</w:t>
      </w:r>
      <w:r w:rsidR="00ED3311">
        <w:rPr>
          <w:rFonts w:ascii="Times New Roman" w:hAnsi="Times New Roman" w:cs="Times New Roman"/>
          <w:spacing w:val="8"/>
          <w:sz w:val="24"/>
          <w:szCs w:val="24"/>
        </w:rPr>
        <w:t>1983</w:t>
      </w:r>
      <w:r w:rsidRPr="00BD3880">
        <w:rPr>
          <w:rFonts w:ascii="Times New Roman" w:hAnsi="Times New Roman" w:cs="Times New Roman"/>
          <w:spacing w:val="8"/>
          <w:sz w:val="24"/>
          <w:szCs w:val="24"/>
        </w:rPr>
        <w:t>)</w:t>
      </w:r>
    </w:p>
    <w:p w14:paraId="1E460920" w14:textId="77777777" w:rsidR="00E90418" w:rsidRPr="00B9031D" w:rsidRDefault="00E90418" w:rsidP="00BD3880">
      <w:pPr>
        <w:spacing w:line="360" w:lineRule="auto"/>
        <w:ind w:left="480"/>
        <w:rPr>
          <w:rFonts w:ascii="Times New Roman" w:hAnsi="Times New Roman" w:cs="Times New Roman"/>
          <w:spacing w:val="8"/>
          <w:sz w:val="32"/>
          <w:szCs w:val="32"/>
        </w:rPr>
      </w:pPr>
    </w:p>
    <w:p w14:paraId="7FD8D1BC" w14:textId="77777777" w:rsidR="00E90418" w:rsidRPr="00E90418" w:rsidRDefault="00E90418" w:rsidP="005F1559">
      <w:pPr>
        <w:spacing w:line="360" w:lineRule="auto"/>
        <w:rPr>
          <w:rFonts w:ascii="Times New Roman" w:hAnsi="Times New Roman" w:cs="Times New Roman"/>
          <w:spacing w:val="8"/>
          <w:sz w:val="28"/>
          <w:szCs w:val="28"/>
        </w:rPr>
      </w:pPr>
    </w:p>
    <w:p w14:paraId="3BF31395" w14:textId="77777777" w:rsidR="00013A56" w:rsidRDefault="00013A56" w:rsidP="00B9031D">
      <w:pPr>
        <w:ind w:left="4920" w:right="4"/>
        <w:jc w:val="center"/>
        <w:rPr>
          <w:rFonts w:ascii="Times New Roman" w:hAnsi="Times New Roman" w:cs="Times New Roman"/>
          <w:spacing w:val="8"/>
          <w:sz w:val="28"/>
          <w:szCs w:val="28"/>
        </w:rPr>
      </w:pPr>
    </w:p>
    <w:p w14:paraId="7742FF63" w14:textId="77777777" w:rsidR="00892E6C" w:rsidRPr="005F1559" w:rsidRDefault="00892E6C" w:rsidP="00B9031D">
      <w:pPr>
        <w:ind w:left="4920" w:right="4"/>
        <w:jc w:val="center"/>
        <w:rPr>
          <w:rFonts w:ascii="Times New Roman" w:hAnsi="Times New Roman" w:cs="Times New Roman"/>
          <w:spacing w:val="8"/>
          <w:sz w:val="28"/>
          <w:szCs w:val="28"/>
        </w:rPr>
      </w:pPr>
      <w:r w:rsidRPr="005F1559">
        <w:rPr>
          <w:rFonts w:ascii="Times New Roman" w:hAnsi="Times New Roman" w:cs="Times New Roman"/>
          <w:spacing w:val="8"/>
          <w:sz w:val="28"/>
          <w:szCs w:val="28"/>
        </w:rPr>
        <w:t>………………………………………</w:t>
      </w:r>
    </w:p>
    <w:p w14:paraId="604C6503" w14:textId="77777777" w:rsidR="00892E6C" w:rsidRDefault="00892E6C" w:rsidP="009F204F">
      <w:pPr>
        <w:spacing w:after="240"/>
        <w:ind w:left="4922"/>
        <w:jc w:val="center"/>
        <w:rPr>
          <w:rFonts w:ascii="Times New Roman" w:hAnsi="Times New Roman" w:cs="Times New Roman"/>
          <w:spacing w:val="8"/>
          <w:sz w:val="24"/>
          <w:szCs w:val="24"/>
        </w:rPr>
      </w:pPr>
      <w:r w:rsidRPr="00F90711">
        <w:rPr>
          <w:rFonts w:ascii="Times New Roman" w:hAnsi="Times New Roman" w:cs="Times New Roman"/>
          <w:b/>
          <w:spacing w:val="8"/>
          <w:sz w:val="24"/>
          <w:szCs w:val="24"/>
        </w:rPr>
        <w:t>podpis osoby upoważnionej</w:t>
      </w:r>
      <w:r w:rsidR="00F90711" w:rsidRPr="00F9071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F90711">
        <w:rPr>
          <w:rFonts w:ascii="Times New Roman" w:hAnsi="Times New Roman" w:cs="Times New Roman"/>
          <w:b/>
          <w:spacing w:val="8"/>
          <w:sz w:val="24"/>
          <w:szCs w:val="24"/>
        </w:rPr>
        <w:t xml:space="preserve">do </w:t>
      </w:r>
      <w:r w:rsidR="00F90711">
        <w:rPr>
          <w:rFonts w:ascii="Times New Roman" w:hAnsi="Times New Roman" w:cs="Times New Roman"/>
          <w:b/>
          <w:spacing w:val="8"/>
          <w:sz w:val="24"/>
          <w:szCs w:val="24"/>
        </w:rPr>
        <w:t>z</w:t>
      </w:r>
      <w:r w:rsidR="005F1559" w:rsidRPr="00F90711">
        <w:rPr>
          <w:rFonts w:ascii="Times New Roman" w:hAnsi="Times New Roman" w:cs="Times New Roman"/>
          <w:b/>
          <w:spacing w:val="8"/>
          <w:sz w:val="24"/>
          <w:szCs w:val="24"/>
        </w:rPr>
        <w:t>aciągania</w:t>
      </w:r>
      <w:r w:rsidRPr="00F90711">
        <w:rPr>
          <w:rFonts w:ascii="Times New Roman" w:hAnsi="Times New Roman" w:cs="Times New Roman"/>
          <w:b/>
          <w:spacing w:val="8"/>
          <w:sz w:val="24"/>
          <w:szCs w:val="24"/>
        </w:rPr>
        <w:t xml:space="preserve"> zobowiązań </w:t>
      </w:r>
      <w:r w:rsidR="00F90711" w:rsidRPr="00F90711">
        <w:rPr>
          <w:rFonts w:ascii="Times New Roman" w:hAnsi="Times New Roman" w:cs="Times New Roman"/>
          <w:b/>
          <w:spacing w:val="8"/>
          <w:sz w:val="24"/>
          <w:szCs w:val="24"/>
        </w:rPr>
        <w:t xml:space="preserve">w imieniu </w:t>
      </w:r>
      <w:r w:rsidRPr="00F90711">
        <w:rPr>
          <w:rFonts w:ascii="Times New Roman" w:hAnsi="Times New Roman" w:cs="Times New Roman"/>
          <w:b/>
          <w:spacing w:val="8"/>
          <w:sz w:val="24"/>
          <w:szCs w:val="24"/>
        </w:rPr>
        <w:t>jednostki</w:t>
      </w:r>
      <w:r w:rsidR="00F90711" w:rsidRPr="00F90711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="00F90711" w:rsidRPr="00F90711">
        <w:rPr>
          <w:rFonts w:ascii="Times New Roman" w:hAnsi="Times New Roman" w:cs="Times New Roman"/>
          <w:b/>
          <w:spacing w:val="8"/>
          <w:sz w:val="24"/>
          <w:szCs w:val="24"/>
        </w:rPr>
        <w:br/>
      </w:r>
      <w:r w:rsidR="00F90711">
        <w:rPr>
          <w:rFonts w:ascii="Times New Roman" w:hAnsi="Times New Roman" w:cs="Times New Roman"/>
          <w:spacing w:val="8"/>
          <w:sz w:val="24"/>
          <w:szCs w:val="24"/>
        </w:rPr>
        <w:t>(Kanclerz, Kwestor, Gł.</w:t>
      </w:r>
      <w:r w:rsidR="00E97FC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90711">
        <w:rPr>
          <w:rFonts w:ascii="Times New Roman" w:hAnsi="Times New Roman" w:cs="Times New Roman"/>
          <w:spacing w:val="8"/>
          <w:sz w:val="24"/>
          <w:szCs w:val="24"/>
        </w:rPr>
        <w:t xml:space="preserve">Księgowy, </w:t>
      </w:r>
      <w:r w:rsidR="002577F3">
        <w:rPr>
          <w:rFonts w:ascii="Times New Roman" w:hAnsi="Times New Roman" w:cs="Times New Roman"/>
          <w:spacing w:val="8"/>
          <w:sz w:val="24"/>
          <w:szCs w:val="24"/>
        </w:rPr>
        <w:br/>
      </w:r>
      <w:r w:rsidR="00F90711">
        <w:rPr>
          <w:rFonts w:ascii="Times New Roman" w:hAnsi="Times New Roman" w:cs="Times New Roman"/>
          <w:spacing w:val="8"/>
          <w:sz w:val="24"/>
          <w:szCs w:val="24"/>
        </w:rPr>
        <w:t>Dyrektor, Prezes)</w:t>
      </w:r>
    </w:p>
    <w:p w14:paraId="6DCBFB3B" w14:textId="77777777" w:rsidR="005E4C50" w:rsidRDefault="005E4C50" w:rsidP="00B9031D">
      <w:pPr>
        <w:pBdr>
          <w:top w:val="single" w:sz="4" w:space="5" w:color="auto"/>
        </w:pBdr>
        <w:spacing w:line="360" w:lineRule="auto"/>
        <w:rPr>
          <w:rFonts w:ascii="Times New Roman" w:hAnsi="Times New Roman" w:cs="Times New Roman"/>
          <w:spacing w:val="8"/>
          <w:sz w:val="24"/>
          <w:szCs w:val="24"/>
        </w:rPr>
      </w:pPr>
    </w:p>
    <w:sectPr w:rsidR="005E4C50" w:rsidSect="00040228">
      <w:pgSz w:w="11906" w:h="16838" w:code="9"/>
      <w:pgMar w:top="1418" w:right="1151" w:bottom="851" w:left="115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462B5"/>
    <w:multiLevelType w:val="hybridMultilevel"/>
    <w:tmpl w:val="24DED872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62DF7"/>
    <w:multiLevelType w:val="hybridMultilevel"/>
    <w:tmpl w:val="7AE2B09C"/>
    <w:lvl w:ilvl="0" w:tplc="ECAC3D5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FA3A3B"/>
    <w:multiLevelType w:val="hybridMultilevel"/>
    <w:tmpl w:val="692E8C4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316072">
    <w:abstractNumId w:val="2"/>
  </w:num>
  <w:num w:numId="2" w16cid:durableId="1596012546">
    <w:abstractNumId w:val="0"/>
  </w:num>
  <w:num w:numId="3" w16cid:durableId="152863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2E6C"/>
    <w:rsid w:val="00013A56"/>
    <w:rsid w:val="00030B81"/>
    <w:rsid w:val="00040228"/>
    <w:rsid w:val="00114BB5"/>
    <w:rsid w:val="001418D2"/>
    <w:rsid w:val="002577F3"/>
    <w:rsid w:val="00266E80"/>
    <w:rsid w:val="003709C1"/>
    <w:rsid w:val="003777CF"/>
    <w:rsid w:val="00377A19"/>
    <w:rsid w:val="00407175"/>
    <w:rsid w:val="004B6AB9"/>
    <w:rsid w:val="004E38DA"/>
    <w:rsid w:val="005B1240"/>
    <w:rsid w:val="005E3C05"/>
    <w:rsid w:val="005E4C50"/>
    <w:rsid w:val="005F1559"/>
    <w:rsid w:val="00621D30"/>
    <w:rsid w:val="00635A5F"/>
    <w:rsid w:val="007001C8"/>
    <w:rsid w:val="00714E55"/>
    <w:rsid w:val="00750B17"/>
    <w:rsid w:val="00792FD5"/>
    <w:rsid w:val="007B7446"/>
    <w:rsid w:val="008913F3"/>
    <w:rsid w:val="00892E6C"/>
    <w:rsid w:val="008B356A"/>
    <w:rsid w:val="00913AA1"/>
    <w:rsid w:val="009D28E9"/>
    <w:rsid w:val="009F204F"/>
    <w:rsid w:val="00A93103"/>
    <w:rsid w:val="00B5107F"/>
    <w:rsid w:val="00B9031D"/>
    <w:rsid w:val="00BD3880"/>
    <w:rsid w:val="00C44EA1"/>
    <w:rsid w:val="00C862DF"/>
    <w:rsid w:val="00CB2CB2"/>
    <w:rsid w:val="00D83D2C"/>
    <w:rsid w:val="00DC0235"/>
    <w:rsid w:val="00E51DAC"/>
    <w:rsid w:val="00E90418"/>
    <w:rsid w:val="00E97FCE"/>
    <w:rsid w:val="00ED3311"/>
    <w:rsid w:val="00F90711"/>
    <w:rsid w:val="00FC6913"/>
    <w:rsid w:val="00FF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5FF99B0"/>
  <w15:chartTrackingRefBased/>
  <w15:docId w15:val="{7AD48632-B0F3-42D4-B55A-94B7C419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Tahoma" w:hAnsi="Tahoma" w:cs="Tahoma"/>
      <w:sz w:val="18"/>
      <w:szCs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BD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3ED48-152B-4B86-A94B-B804D521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subject/>
  <dc:creator>Centrum Analizy Wartości</dc:creator>
  <cp:keywords/>
  <dc:description/>
  <cp:lastModifiedBy>Dorota Kowalska</cp:lastModifiedBy>
  <cp:revision>2</cp:revision>
  <cp:lastPrinted>2018-01-10T09:50:00Z</cp:lastPrinted>
  <dcterms:created xsi:type="dcterms:W3CDTF">2025-03-27T10:12:00Z</dcterms:created>
  <dcterms:modified xsi:type="dcterms:W3CDTF">2025-03-27T10:12:00Z</dcterms:modified>
</cp:coreProperties>
</file>